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DF9" w14:textId="77777777" w:rsidR="00683B76" w:rsidRPr="00CF1D27" w:rsidRDefault="00683B76">
      <w:pPr>
        <w:pStyle w:val="Title"/>
        <w:rPr>
          <w:rFonts w:ascii="Arial" w:hAnsi="Arial" w:cs="Arial"/>
          <w:u w:val="none"/>
        </w:rPr>
      </w:pPr>
      <w:r w:rsidRPr="00CF1D2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CF1D2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457B6505" w14:textId="77777777" w:rsidR="00683B76" w:rsidRPr="00CF1D27" w:rsidRDefault="00683B76">
      <w:pPr>
        <w:spacing w:before="0"/>
        <w:jc w:val="center"/>
        <w:rPr>
          <w:rFonts w:cs="Arial"/>
          <w:b/>
          <w:bCs/>
          <w:sz w:val="24"/>
        </w:rPr>
      </w:pPr>
      <w:r w:rsidRPr="00CF1D27">
        <w:rPr>
          <w:rFonts w:cs="Arial"/>
          <w:b/>
          <w:bCs/>
          <w:sz w:val="24"/>
        </w:rPr>
        <w:t>TRAFFIC REGUL</w:t>
      </w:r>
      <w:r w:rsidR="00B16FFB" w:rsidRPr="00CF1D27">
        <w:rPr>
          <w:rFonts w:cs="Arial"/>
          <w:b/>
          <w:bCs/>
          <w:sz w:val="24"/>
        </w:rPr>
        <w:t>ATION (CONSOLIDATION) ORDER 2009</w:t>
      </w:r>
    </w:p>
    <w:p w14:paraId="29DF494F" w14:textId="0FA6BC8C" w:rsidR="00683B76" w:rsidRPr="00CF1D27" w:rsidRDefault="00683B76">
      <w:pPr>
        <w:pStyle w:val="Heading1"/>
        <w:rPr>
          <w:rFonts w:ascii="Arial" w:hAnsi="Arial" w:cs="Arial"/>
          <w:u w:val="none"/>
        </w:rPr>
      </w:pPr>
      <w:r w:rsidRPr="00CF1D27">
        <w:rPr>
          <w:rFonts w:ascii="Arial" w:hAnsi="Arial" w:cs="Arial"/>
          <w:u w:val="none"/>
        </w:rPr>
        <w:t>(</w:t>
      </w:r>
      <w:r w:rsidR="00A30CBB">
        <w:rPr>
          <w:rFonts w:ascii="Arial" w:hAnsi="Arial" w:cs="Arial"/>
          <w:u w:val="none"/>
        </w:rPr>
        <w:t xml:space="preserve">BACK </w:t>
      </w:r>
      <w:r w:rsidR="00EB003D">
        <w:rPr>
          <w:rFonts w:ascii="Arial" w:hAnsi="Arial" w:cs="Arial"/>
          <w:u w:val="none"/>
        </w:rPr>
        <w:t>HIGH STREET, GOSFORTH</w:t>
      </w:r>
      <w:r w:rsidR="00A30CBB">
        <w:rPr>
          <w:rFonts w:ascii="Arial" w:hAnsi="Arial" w:cs="Arial"/>
          <w:u w:val="none"/>
        </w:rPr>
        <w:t xml:space="preserve"> </w:t>
      </w:r>
      <w:r w:rsidRPr="00CF1D27">
        <w:rPr>
          <w:rFonts w:ascii="Arial" w:hAnsi="Arial" w:cs="Arial"/>
          <w:u w:val="none"/>
        </w:rPr>
        <w:t>VARIATION</w:t>
      </w:r>
      <w:r w:rsidR="005975F4" w:rsidRPr="00CF1D27">
        <w:rPr>
          <w:rFonts w:ascii="Arial" w:hAnsi="Arial" w:cs="Arial"/>
          <w:u w:val="none"/>
        </w:rPr>
        <w:t>)</w:t>
      </w:r>
      <w:r w:rsidRPr="00CF1D27">
        <w:rPr>
          <w:rFonts w:ascii="Arial" w:hAnsi="Arial" w:cs="Arial"/>
          <w:u w:val="none"/>
        </w:rPr>
        <w:t xml:space="preserve"> ORDER 20</w:t>
      </w:r>
      <w:r w:rsidR="00A30CBB">
        <w:rPr>
          <w:rFonts w:ascii="Arial" w:hAnsi="Arial" w:cs="Arial"/>
          <w:u w:val="none"/>
        </w:rPr>
        <w:t>2</w:t>
      </w:r>
      <w:r w:rsidR="00EB003D">
        <w:rPr>
          <w:rFonts w:ascii="Arial" w:hAnsi="Arial" w:cs="Arial"/>
          <w:u w:val="none"/>
        </w:rPr>
        <w:t>4</w:t>
      </w:r>
    </w:p>
    <w:p w14:paraId="760C2307" w14:textId="77777777" w:rsidR="00683B76" w:rsidRDefault="00683B76">
      <w:pPr>
        <w:spacing w:before="0"/>
        <w:rPr>
          <w:rFonts w:cs="Arial"/>
          <w:sz w:val="24"/>
        </w:rPr>
      </w:pPr>
    </w:p>
    <w:p w14:paraId="4AA8C0BF" w14:textId="77777777" w:rsidR="00683B76" w:rsidRPr="002B0F2A" w:rsidRDefault="00683B76" w:rsidP="0077013F">
      <w:pPr>
        <w:spacing w:before="0"/>
        <w:ind w:left="720" w:hanging="720"/>
        <w:jc w:val="left"/>
      </w:pPr>
      <w:r>
        <w:t>1.</w:t>
      </w:r>
      <w:r>
        <w:tab/>
      </w:r>
      <w:r w:rsidRPr="00322B79">
        <w:rPr>
          <w:b/>
          <w:bCs/>
          <w:sz w:val="24"/>
          <w:szCs w:val="24"/>
        </w:rPr>
        <w:t xml:space="preserve">NOTICE IS HEREBY GIVEN </w:t>
      </w:r>
      <w:r w:rsidRPr="00322B79">
        <w:rPr>
          <w:sz w:val="24"/>
          <w:szCs w:val="24"/>
        </w:rPr>
        <w:t xml:space="preserve">that the Council of the City of Newcastle </w:t>
      </w:r>
      <w:r w:rsidR="005D4D15" w:rsidRPr="00322B79">
        <w:rPr>
          <w:sz w:val="24"/>
          <w:szCs w:val="24"/>
        </w:rPr>
        <w:t>upon Tyne</w:t>
      </w:r>
      <w:r w:rsidRPr="00322B79">
        <w:rPr>
          <w:sz w:val="24"/>
          <w:szCs w:val="24"/>
        </w:rPr>
        <w:t xml:space="preserve"> propose to make an Order under Sections 1, 2</w:t>
      </w:r>
      <w:r w:rsidR="006209C0" w:rsidRPr="00322B79">
        <w:rPr>
          <w:sz w:val="24"/>
          <w:szCs w:val="24"/>
        </w:rPr>
        <w:t xml:space="preserve">, 4, 29 </w:t>
      </w:r>
      <w:r w:rsidRPr="00322B79">
        <w:rPr>
          <w:sz w:val="24"/>
          <w:szCs w:val="24"/>
        </w:rPr>
        <w:t>and Part IV of Schedule 9 of the Road Traffic Regulation Act 1984</w:t>
      </w:r>
      <w:r w:rsidR="003B76D9" w:rsidRPr="003B76D9">
        <w:rPr>
          <w:rFonts w:cs="Arial"/>
          <w:sz w:val="24"/>
        </w:rPr>
        <w:t xml:space="preserve"> </w:t>
      </w:r>
      <w:r w:rsidR="003B76D9">
        <w:rPr>
          <w:rFonts w:cs="Arial"/>
          <w:sz w:val="24"/>
        </w:rPr>
        <w:t>which amends the City of Newcastle upon Tyne Traffic Regulation (Consolidation) Order 2009 (“the 2009 Order”).</w:t>
      </w:r>
      <w:r w:rsidR="0036650A">
        <w:rPr>
          <w:rFonts w:cs="Arial"/>
          <w:sz w:val="24"/>
        </w:rPr>
        <w:t xml:space="preserve"> </w:t>
      </w:r>
      <w:r w:rsidR="0036650A">
        <w:rPr>
          <w:sz w:val="24"/>
          <w:szCs w:val="24"/>
        </w:rPr>
        <w:t xml:space="preserve">Note – the Council are considering making a new Consolidation Order (“the new Consolidation Order”).  If the new Consolidation Order is made before the proposed </w:t>
      </w:r>
      <w:r w:rsidR="0036650A" w:rsidRPr="002B0F2A">
        <w:rPr>
          <w:sz w:val="24"/>
          <w:szCs w:val="24"/>
        </w:rPr>
        <w:t>Variation Order, then the proposed Variation Order will become an amendment to the new Consolidation Order.</w:t>
      </w:r>
    </w:p>
    <w:p w14:paraId="46F74D4E" w14:textId="77777777" w:rsidR="003B76D9" w:rsidRPr="002B0F2A" w:rsidRDefault="003B76D9" w:rsidP="0077013F">
      <w:pPr>
        <w:spacing w:before="0"/>
        <w:ind w:left="720" w:hanging="720"/>
        <w:jc w:val="left"/>
        <w:rPr>
          <w:rFonts w:cs="Arial"/>
          <w:sz w:val="24"/>
        </w:rPr>
      </w:pPr>
    </w:p>
    <w:p w14:paraId="5DE65452" w14:textId="22FAFEA4" w:rsidR="00EB003D" w:rsidRDefault="00FD26E2" w:rsidP="0077013F">
      <w:pPr>
        <w:spacing w:before="0"/>
        <w:ind w:left="720" w:hanging="720"/>
        <w:jc w:val="left"/>
        <w:rPr>
          <w:rFonts w:cs="Arial"/>
          <w:sz w:val="24"/>
        </w:rPr>
      </w:pPr>
      <w:r w:rsidRPr="002B0F2A">
        <w:rPr>
          <w:rFonts w:cs="Arial"/>
          <w:sz w:val="24"/>
        </w:rPr>
        <w:t>2.</w:t>
      </w:r>
      <w:r w:rsidR="00683B76" w:rsidRPr="002B0F2A">
        <w:rPr>
          <w:rFonts w:cs="Arial"/>
          <w:sz w:val="24"/>
        </w:rPr>
        <w:tab/>
        <w:t xml:space="preserve">The effect of the proposed Order is to </w:t>
      </w:r>
      <w:r w:rsidR="00EB003D">
        <w:rPr>
          <w:rFonts w:cs="Arial"/>
          <w:sz w:val="24"/>
        </w:rPr>
        <w:t xml:space="preserve">– </w:t>
      </w:r>
    </w:p>
    <w:p w14:paraId="22BB7ABE" w14:textId="77777777" w:rsidR="005C4570" w:rsidRDefault="005C4570" w:rsidP="0077013F">
      <w:pPr>
        <w:spacing w:before="0"/>
        <w:ind w:left="720" w:hanging="720"/>
        <w:jc w:val="left"/>
        <w:rPr>
          <w:rFonts w:cs="Arial"/>
          <w:sz w:val="24"/>
        </w:rPr>
      </w:pPr>
    </w:p>
    <w:p w14:paraId="362520F6" w14:textId="3963589B" w:rsidR="00C86C4B" w:rsidRDefault="00B71249" w:rsidP="00E04A09">
      <w:pPr>
        <w:pStyle w:val="ListParagraph"/>
        <w:numPr>
          <w:ilvl w:val="0"/>
          <w:numId w:val="4"/>
        </w:numPr>
        <w:spacing w:before="0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reduce</w:t>
      </w:r>
      <w:r w:rsidR="005C4570" w:rsidRPr="00C86C4B">
        <w:rPr>
          <w:rFonts w:cs="Arial"/>
          <w:b/>
          <w:bCs/>
          <w:sz w:val="24"/>
        </w:rPr>
        <w:t xml:space="preserve"> in length an existing</w:t>
      </w:r>
      <w:r w:rsidR="005C4570" w:rsidRPr="00C86C4B">
        <w:rPr>
          <w:rFonts w:cs="Arial"/>
          <w:sz w:val="24"/>
        </w:rPr>
        <w:t xml:space="preserve"> </w:t>
      </w:r>
      <w:r w:rsidR="005C4570" w:rsidRPr="00C86C4B">
        <w:rPr>
          <w:b/>
          <w:bCs/>
          <w:sz w:val="24"/>
        </w:rPr>
        <w:t xml:space="preserve">prohibition of waiting </w:t>
      </w:r>
      <w:r w:rsidR="00E04A09">
        <w:rPr>
          <w:b/>
          <w:bCs/>
          <w:sz w:val="24"/>
        </w:rPr>
        <w:t xml:space="preserve">restriction </w:t>
      </w:r>
      <w:r w:rsidR="005C4570" w:rsidRPr="00C86C4B">
        <w:rPr>
          <w:b/>
          <w:bCs/>
          <w:sz w:val="24"/>
        </w:rPr>
        <w:t xml:space="preserve">8am to 6.30pm, Monday to Saturday, on Back High Street </w:t>
      </w:r>
      <w:r w:rsidR="005C4570" w:rsidRPr="00C86C4B">
        <w:rPr>
          <w:rFonts w:cs="Arial"/>
          <w:b/>
          <w:bCs/>
          <w:sz w:val="24"/>
        </w:rPr>
        <w:t>(west side).</w:t>
      </w:r>
      <w:r w:rsidR="005C4570" w:rsidRPr="00C86C4B">
        <w:rPr>
          <w:rFonts w:cs="Arial"/>
          <w:sz w:val="24"/>
        </w:rPr>
        <w:t xml:space="preserve">  </w:t>
      </w:r>
      <w:r w:rsidR="005C4570" w:rsidRPr="00C86C4B">
        <w:rPr>
          <w:sz w:val="24"/>
          <w:szCs w:val="24"/>
        </w:rPr>
        <w:t>The new length of restriction will be as follows –</w:t>
      </w:r>
      <w:r w:rsidR="005C4570" w:rsidRPr="00C86C4B">
        <w:rPr>
          <w:rFonts w:cs="Arial"/>
          <w:sz w:val="24"/>
        </w:rPr>
        <w:t xml:space="preserve"> </w:t>
      </w:r>
    </w:p>
    <w:p w14:paraId="7FA52A20" w14:textId="2BFC9ACE" w:rsidR="005C4570" w:rsidRPr="00C86C4B" w:rsidRDefault="005C4570" w:rsidP="00E04A09">
      <w:pPr>
        <w:pStyle w:val="ListParagraph"/>
        <w:spacing w:before="0"/>
        <w:ind w:left="1080"/>
        <w:jc w:val="left"/>
        <w:rPr>
          <w:rFonts w:cs="Arial"/>
          <w:sz w:val="24"/>
        </w:rPr>
      </w:pPr>
      <w:r w:rsidRPr="00C86C4B">
        <w:rPr>
          <w:b/>
          <w:bCs/>
          <w:sz w:val="24"/>
        </w:rPr>
        <w:t xml:space="preserve">Back High Street, </w:t>
      </w:r>
      <w:r w:rsidRPr="00C86C4B">
        <w:rPr>
          <w:sz w:val="24"/>
          <w:szCs w:val="24"/>
        </w:rPr>
        <w:t xml:space="preserve">west side, </w:t>
      </w:r>
      <w:r w:rsidRPr="00C86C4B">
        <w:rPr>
          <w:bCs/>
          <w:color w:val="000000"/>
          <w:sz w:val="24"/>
          <w:szCs w:val="24"/>
        </w:rPr>
        <w:t>from a point 3.5 metres north of the junction with</w:t>
      </w:r>
      <w:r w:rsidR="00C86C4B" w:rsidRPr="00C86C4B">
        <w:rPr>
          <w:bCs/>
          <w:color w:val="000000"/>
          <w:sz w:val="24"/>
          <w:szCs w:val="24"/>
        </w:rPr>
        <w:t xml:space="preserve"> </w:t>
      </w:r>
      <w:r w:rsidRPr="00C86C4B">
        <w:rPr>
          <w:bCs/>
          <w:color w:val="000000"/>
          <w:sz w:val="24"/>
          <w:szCs w:val="24"/>
        </w:rPr>
        <w:t xml:space="preserve">Hawthorn Road in a northerly direction for approximately 44 metres </w:t>
      </w:r>
      <w:r w:rsidRPr="00C86C4B">
        <w:rPr>
          <w:rFonts w:cs="Arial"/>
          <w:sz w:val="24"/>
        </w:rPr>
        <w:t xml:space="preserve">(currently extends </w:t>
      </w:r>
      <w:r w:rsidRPr="00C86C4B">
        <w:rPr>
          <w:rFonts w:cs="Arial"/>
          <w:sz w:val="24"/>
          <w:szCs w:val="24"/>
        </w:rPr>
        <w:t xml:space="preserve">from </w:t>
      </w:r>
      <w:r w:rsidR="00C86C4B" w:rsidRPr="00C86C4B">
        <w:rPr>
          <w:sz w:val="24"/>
          <w:szCs w:val="24"/>
        </w:rPr>
        <w:t>a</w:t>
      </w:r>
      <w:r w:rsidRPr="00C86C4B">
        <w:rPr>
          <w:sz w:val="24"/>
          <w:szCs w:val="24"/>
        </w:rPr>
        <w:t xml:space="preserve"> point 3.5 metres north of the junction with Hawthorn Road in a northerly direction to a point 5 metres south of its junction with West Avenue</w:t>
      </w:r>
      <w:r w:rsidRPr="00C86C4B">
        <w:rPr>
          <w:rFonts w:cs="Arial"/>
          <w:sz w:val="24"/>
          <w:szCs w:val="24"/>
        </w:rPr>
        <w:t>).</w:t>
      </w:r>
    </w:p>
    <w:p w14:paraId="5F6A5236" w14:textId="77777777" w:rsidR="0077013F" w:rsidRDefault="0077013F" w:rsidP="0077013F">
      <w:pPr>
        <w:spacing w:before="0"/>
        <w:jc w:val="left"/>
        <w:rPr>
          <w:sz w:val="24"/>
        </w:rPr>
      </w:pPr>
    </w:p>
    <w:p w14:paraId="6653F822" w14:textId="3E127483" w:rsidR="0077013F" w:rsidRPr="00FF22C2" w:rsidRDefault="0077013F" w:rsidP="00FF22C2">
      <w:pPr>
        <w:pStyle w:val="ListParagraph"/>
        <w:numPr>
          <w:ilvl w:val="0"/>
          <w:numId w:val="4"/>
        </w:numPr>
        <w:spacing w:before="0"/>
        <w:jc w:val="left"/>
        <w:rPr>
          <w:sz w:val="24"/>
        </w:rPr>
      </w:pPr>
      <w:r w:rsidRPr="00FF22C2">
        <w:rPr>
          <w:b/>
          <w:bCs/>
          <w:sz w:val="24"/>
          <w:szCs w:val="24"/>
        </w:rPr>
        <w:t xml:space="preserve">introduce </w:t>
      </w:r>
      <w:r w:rsidR="00B664F8" w:rsidRPr="00FF22C2">
        <w:rPr>
          <w:b/>
          <w:bCs/>
          <w:sz w:val="24"/>
          <w:szCs w:val="24"/>
        </w:rPr>
        <w:t xml:space="preserve">a </w:t>
      </w:r>
      <w:r w:rsidRPr="00FF22C2">
        <w:rPr>
          <w:b/>
          <w:bCs/>
          <w:sz w:val="24"/>
          <w:szCs w:val="24"/>
        </w:rPr>
        <w:t xml:space="preserve">no </w:t>
      </w:r>
      <w:r w:rsidRPr="00FF22C2">
        <w:rPr>
          <w:b/>
          <w:bCs/>
          <w:sz w:val="24"/>
        </w:rPr>
        <w:t>waiting at any time restriction (double yellow lines) on</w:t>
      </w:r>
      <w:r w:rsidRPr="00FF22C2">
        <w:rPr>
          <w:sz w:val="24"/>
        </w:rPr>
        <w:t xml:space="preserve"> </w:t>
      </w:r>
      <w:r w:rsidRPr="00FF22C2">
        <w:rPr>
          <w:b/>
          <w:bCs/>
          <w:sz w:val="24"/>
        </w:rPr>
        <w:t>Back High Street</w:t>
      </w:r>
      <w:r w:rsidR="00FF22C2">
        <w:rPr>
          <w:b/>
          <w:bCs/>
          <w:sz w:val="24"/>
        </w:rPr>
        <w:t xml:space="preserve"> (</w:t>
      </w:r>
      <w:r w:rsidRPr="00FF22C2">
        <w:rPr>
          <w:b/>
          <w:bCs/>
          <w:sz w:val="24"/>
        </w:rPr>
        <w:t>west side</w:t>
      </w:r>
      <w:r w:rsidR="00FF22C2">
        <w:rPr>
          <w:b/>
          <w:bCs/>
          <w:sz w:val="24"/>
        </w:rPr>
        <w:t>)</w:t>
      </w:r>
      <w:r w:rsidRPr="00FF22C2">
        <w:rPr>
          <w:sz w:val="24"/>
        </w:rPr>
        <w:t xml:space="preserve">, </w:t>
      </w:r>
      <w:r w:rsidRPr="00FF22C2">
        <w:rPr>
          <w:sz w:val="24"/>
          <w:szCs w:val="24"/>
        </w:rPr>
        <w:t xml:space="preserve">from a point 5 metres south of the junction with West Avenue </w:t>
      </w:r>
      <w:r w:rsidRPr="00182969">
        <w:rPr>
          <w:sz w:val="24"/>
          <w:szCs w:val="24"/>
        </w:rPr>
        <w:t xml:space="preserve">in a </w:t>
      </w:r>
      <w:r w:rsidR="00182969" w:rsidRPr="00182969">
        <w:rPr>
          <w:sz w:val="24"/>
          <w:szCs w:val="24"/>
        </w:rPr>
        <w:t>sou</w:t>
      </w:r>
      <w:r w:rsidRPr="00182969">
        <w:rPr>
          <w:sz w:val="24"/>
          <w:szCs w:val="24"/>
        </w:rPr>
        <w:t xml:space="preserve">therly direction for </w:t>
      </w:r>
      <w:r w:rsidRPr="00FF22C2">
        <w:rPr>
          <w:sz w:val="24"/>
          <w:szCs w:val="24"/>
        </w:rPr>
        <w:t>approximately 93 metres.</w:t>
      </w:r>
    </w:p>
    <w:p w14:paraId="55C328EB" w14:textId="77777777" w:rsidR="0077013F" w:rsidRDefault="0077013F" w:rsidP="00FF22C2">
      <w:pPr>
        <w:spacing w:before="0"/>
        <w:jc w:val="left"/>
        <w:rPr>
          <w:rFonts w:cs="Arial"/>
          <w:sz w:val="24"/>
          <w:szCs w:val="24"/>
        </w:rPr>
      </w:pPr>
      <w:r w:rsidRPr="0077013F">
        <w:rPr>
          <w:b/>
          <w:bCs/>
          <w:sz w:val="24"/>
        </w:rPr>
        <w:tab/>
      </w:r>
    </w:p>
    <w:p w14:paraId="11CBD7EC" w14:textId="0E0ECA69" w:rsidR="00A30CBB" w:rsidRPr="0077013F" w:rsidRDefault="0077013F" w:rsidP="00FF22C2">
      <w:pPr>
        <w:spacing w:before="0"/>
        <w:jc w:val="left"/>
        <w:rPr>
          <w:rFonts w:cs="Arial"/>
          <w:sz w:val="24"/>
          <w:szCs w:val="24"/>
        </w:rPr>
      </w:pPr>
      <w:r>
        <w:rPr>
          <w:sz w:val="24"/>
          <w:szCs w:val="24"/>
        </w:rPr>
        <w:t>3</w:t>
      </w:r>
      <w:r w:rsidR="005D4D15" w:rsidRPr="00C2405C">
        <w:rPr>
          <w:sz w:val="24"/>
          <w:szCs w:val="24"/>
        </w:rPr>
        <w:t>.</w:t>
      </w:r>
      <w:r w:rsidR="005D4D15">
        <w:tab/>
      </w:r>
      <w:r w:rsidR="00A30CBB" w:rsidRPr="00580BF4">
        <w:rPr>
          <w:b/>
          <w:bCs/>
          <w:color w:val="000000" w:themeColor="text1"/>
          <w:sz w:val="24"/>
          <w:szCs w:val="24"/>
        </w:rPr>
        <w:t>If you wish to view the</w:t>
      </w:r>
      <w:r w:rsidR="00A30CBB" w:rsidRPr="00580BF4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A30CBB" w:rsidRPr="00580BF4">
        <w:rPr>
          <w:rFonts w:cs="Arial"/>
          <w:color w:val="000000" w:themeColor="text1"/>
          <w:sz w:val="24"/>
          <w:szCs w:val="24"/>
        </w:rPr>
        <w:t xml:space="preserve"> relating to the Order (including the draft</w:t>
      </w:r>
      <w:r w:rsidR="00A30CB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</w:r>
      <w:r w:rsidR="00A30CBB">
        <w:rPr>
          <w:rFonts w:cs="Arial"/>
          <w:color w:val="000000" w:themeColor="text1"/>
          <w:sz w:val="24"/>
          <w:szCs w:val="24"/>
        </w:rPr>
        <w:t xml:space="preserve">Order, Map and a statement of the Council’s reasons for proposing to make the </w:t>
      </w:r>
      <w:r>
        <w:rPr>
          <w:rFonts w:cs="Arial"/>
          <w:color w:val="000000" w:themeColor="text1"/>
          <w:sz w:val="24"/>
          <w:szCs w:val="24"/>
        </w:rPr>
        <w:tab/>
      </w:r>
      <w:r w:rsidR="00A30CBB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7" w:history="1">
        <w:r w:rsidR="00A30CBB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A30CBB">
        <w:rPr>
          <w:rFonts w:cs="Arial"/>
          <w:color w:val="000000" w:themeColor="text1"/>
          <w:sz w:val="24"/>
          <w:szCs w:val="24"/>
        </w:rPr>
        <w:t xml:space="preserve">  Alternatively, </w:t>
      </w:r>
      <w:r>
        <w:rPr>
          <w:rFonts w:cs="Arial"/>
          <w:color w:val="000000" w:themeColor="text1"/>
          <w:sz w:val="24"/>
          <w:szCs w:val="24"/>
        </w:rPr>
        <w:tab/>
      </w:r>
      <w:r w:rsidR="00A30CBB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</w:p>
    <w:p w14:paraId="542741F0" w14:textId="77777777" w:rsidR="00A30CBB" w:rsidRPr="00580BF4" w:rsidRDefault="00A30CBB" w:rsidP="00FF22C2">
      <w:pPr>
        <w:pStyle w:val="BodyTextIndent3"/>
        <w:spacing w:before="0" w:after="0"/>
        <w:ind w:right="-46"/>
        <w:jc w:val="left"/>
        <w:rPr>
          <w:sz w:val="24"/>
          <w:szCs w:val="24"/>
        </w:rPr>
      </w:pPr>
    </w:p>
    <w:p w14:paraId="565EF86C" w14:textId="77777777" w:rsidR="00FF22C2" w:rsidRDefault="00A30CBB" w:rsidP="00FF22C2">
      <w:pPr>
        <w:pStyle w:val="BodyTextIndent3"/>
        <w:spacing w:before="0" w:after="0"/>
        <w:ind w:left="0" w:right="-46"/>
        <w:jc w:val="left"/>
        <w:rPr>
          <w:rStyle w:val="Hyperlink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0BF4">
        <w:rPr>
          <w:b/>
          <w:bCs/>
          <w:sz w:val="24"/>
          <w:szCs w:val="24"/>
        </w:rPr>
        <w:t>Details can also be viewed at</w:t>
      </w:r>
      <w:r w:rsidRPr="00580BF4">
        <w:rPr>
          <w:sz w:val="24"/>
          <w:szCs w:val="24"/>
        </w:rPr>
        <w:t xml:space="preserve"> </w:t>
      </w:r>
      <w:hyperlink r:id="rId8" w:history="1">
        <w:r w:rsidRPr="00580BF4">
          <w:rPr>
            <w:rStyle w:val="Hyperlink"/>
            <w:sz w:val="24"/>
            <w:szCs w:val="24"/>
          </w:rPr>
          <w:t>www.letstalknewcastle.co.uk</w:t>
        </w:r>
      </w:hyperlink>
    </w:p>
    <w:p w14:paraId="01197FCA" w14:textId="3AAB3D64" w:rsidR="00A30CBB" w:rsidRPr="00580BF4" w:rsidRDefault="00A30CBB" w:rsidP="00FF22C2">
      <w:pPr>
        <w:pStyle w:val="BodyTextIndent3"/>
        <w:spacing w:before="0" w:after="0"/>
        <w:ind w:left="0" w:right="-46"/>
        <w:jc w:val="left"/>
        <w:rPr>
          <w:sz w:val="24"/>
          <w:szCs w:val="24"/>
        </w:rPr>
      </w:pPr>
      <w:r w:rsidRPr="00580BF4">
        <w:rPr>
          <w:sz w:val="24"/>
          <w:szCs w:val="24"/>
        </w:rPr>
        <w:t xml:space="preserve">    </w:t>
      </w:r>
    </w:p>
    <w:p w14:paraId="1D8FDF25" w14:textId="0898E73B" w:rsidR="005D4D15" w:rsidRPr="005D4D15" w:rsidRDefault="00683B76" w:rsidP="00FF22C2">
      <w:pPr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</w:rPr>
        <w:t>4.</w:t>
      </w:r>
      <w:r>
        <w:rPr>
          <w:rFonts w:cs="Arial"/>
          <w:sz w:val="24"/>
        </w:rPr>
        <w:tab/>
      </w:r>
      <w:r w:rsidR="005D4D15" w:rsidRPr="005D4D15">
        <w:rPr>
          <w:rFonts w:cs="Arial"/>
          <w:sz w:val="24"/>
          <w:szCs w:val="24"/>
        </w:rPr>
        <w:t xml:space="preserve">If you wish to object to, or make other representations about, the proposed Order </w:t>
      </w:r>
      <w:r w:rsidR="00C2405C">
        <w:rPr>
          <w:rFonts w:cs="Arial"/>
          <w:sz w:val="24"/>
          <w:szCs w:val="24"/>
        </w:rPr>
        <w:tab/>
      </w:r>
      <w:r w:rsidR="005D4D15" w:rsidRPr="005D4D15">
        <w:rPr>
          <w:rFonts w:cs="Arial"/>
          <w:sz w:val="24"/>
          <w:szCs w:val="24"/>
        </w:rPr>
        <w:t xml:space="preserve">or any of its provisions you should send your objection or representation </w:t>
      </w:r>
      <w:r w:rsidR="00322B79">
        <w:rPr>
          <w:rFonts w:cs="Arial"/>
          <w:sz w:val="24"/>
          <w:szCs w:val="24"/>
        </w:rPr>
        <w:t xml:space="preserve">by </w:t>
      </w:r>
      <w:r w:rsidR="00E04A09">
        <w:rPr>
          <w:rFonts w:cs="Arial"/>
          <w:sz w:val="24"/>
          <w:szCs w:val="24"/>
        </w:rPr>
        <w:t>4</w:t>
      </w:r>
      <w:r w:rsidR="0024492C">
        <w:rPr>
          <w:rFonts w:cs="Arial"/>
          <w:sz w:val="24"/>
          <w:szCs w:val="24"/>
        </w:rPr>
        <w:t xml:space="preserve">th </w:t>
      </w:r>
      <w:r w:rsidR="00B664F8">
        <w:rPr>
          <w:rFonts w:cs="Arial"/>
          <w:sz w:val="24"/>
          <w:szCs w:val="24"/>
        </w:rPr>
        <w:tab/>
      </w:r>
      <w:r w:rsidR="00E04A09">
        <w:rPr>
          <w:rFonts w:cs="Arial"/>
          <w:sz w:val="24"/>
          <w:szCs w:val="24"/>
        </w:rPr>
        <w:t>September</w:t>
      </w:r>
      <w:r w:rsidR="0024492C">
        <w:rPr>
          <w:rFonts w:cs="Arial"/>
          <w:sz w:val="24"/>
          <w:szCs w:val="24"/>
        </w:rPr>
        <w:t xml:space="preserve"> 2024</w:t>
      </w:r>
      <w:r w:rsidR="00322B79">
        <w:rPr>
          <w:rFonts w:cs="Arial"/>
          <w:sz w:val="24"/>
          <w:szCs w:val="24"/>
        </w:rPr>
        <w:t xml:space="preserve"> </w:t>
      </w:r>
      <w:r w:rsidR="000531B3" w:rsidRPr="005D4D15">
        <w:rPr>
          <w:rFonts w:cs="Arial"/>
          <w:sz w:val="24"/>
          <w:szCs w:val="24"/>
        </w:rPr>
        <w:t xml:space="preserve">quoting reference </w:t>
      </w:r>
      <w:r w:rsidR="00A30CBB">
        <w:rPr>
          <w:rFonts w:cs="Arial"/>
          <w:sz w:val="24"/>
          <w:szCs w:val="24"/>
        </w:rPr>
        <w:t>TR/P44/13</w:t>
      </w:r>
      <w:r w:rsidR="00B664F8">
        <w:rPr>
          <w:rFonts w:cs="Arial"/>
          <w:sz w:val="24"/>
          <w:szCs w:val="24"/>
        </w:rPr>
        <w:t>38</w:t>
      </w:r>
      <w:r w:rsidR="000531B3" w:rsidRPr="005D4D15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to </w:t>
      </w:r>
      <w:r w:rsidR="00394A20">
        <w:rPr>
          <w:sz w:val="24"/>
        </w:rPr>
        <w:t xml:space="preserve">Newcastle Parking Services, </w:t>
      </w:r>
      <w:r w:rsidR="0024492C">
        <w:rPr>
          <w:sz w:val="24"/>
        </w:rPr>
        <w:tab/>
      </w:r>
      <w:r w:rsidR="00394A20">
        <w:rPr>
          <w:sz w:val="24"/>
        </w:rPr>
        <w:t>P.O. Box 2BL, Newcastle upon Tyne, NE99 2BL</w:t>
      </w:r>
      <w:r w:rsidR="005D4D15" w:rsidRPr="005D4D15">
        <w:rPr>
          <w:rFonts w:cs="Arial"/>
          <w:sz w:val="24"/>
          <w:szCs w:val="24"/>
        </w:rPr>
        <w:t xml:space="preserve">, or by e-mail to </w:t>
      </w:r>
      <w:r w:rsidR="00C2405C">
        <w:rPr>
          <w:rFonts w:cs="Arial"/>
          <w:sz w:val="24"/>
          <w:szCs w:val="24"/>
        </w:rPr>
        <w:tab/>
      </w:r>
      <w:hyperlink r:id="rId9" w:history="1">
        <w:r w:rsidR="005D4D15"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531B3">
        <w:rPr>
          <w:rFonts w:cs="Arial"/>
          <w:sz w:val="24"/>
          <w:szCs w:val="24"/>
        </w:rPr>
        <w:t xml:space="preserve"> </w:t>
      </w:r>
      <w:r w:rsidR="005D4D15" w:rsidRPr="005D4D15">
        <w:rPr>
          <w:rFonts w:cs="Arial"/>
          <w:sz w:val="24"/>
          <w:szCs w:val="24"/>
        </w:rPr>
        <w:t xml:space="preserve">.  Any objection or representation MUST be </w:t>
      </w:r>
      <w:r w:rsidR="00C2405C">
        <w:rPr>
          <w:rFonts w:cs="Arial"/>
          <w:sz w:val="24"/>
          <w:szCs w:val="24"/>
        </w:rPr>
        <w:tab/>
      </w:r>
      <w:r w:rsidR="005975F4">
        <w:rPr>
          <w:rFonts w:cs="Arial"/>
          <w:sz w:val="24"/>
          <w:szCs w:val="24"/>
        </w:rPr>
        <w:t xml:space="preserve">made </w:t>
      </w:r>
      <w:r w:rsidR="005D4D15" w:rsidRPr="005D4D15">
        <w:rPr>
          <w:rFonts w:cs="Arial"/>
          <w:sz w:val="24"/>
          <w:szCs w:val="24"/>
        </w:rPr>
        <w:t xml:space="preserve">in writing and where an objection is made, it must state the grounds of the </w:t>
      </w:r>
      <w:r w:rsidR="00C2405C">
        <w:rPr>
          <w:rFonts w:cs="Arial"/>
          <w:sz w:val="24"/>
          <w:szCs w:val="24"/>
        </w:rPr>
        <w:tab/>
      </w:r>
      <w:r w:rsidR="005D4D15" w:rsidRPr="005D4D15">
        <w:rPr>
          <w:rFonts w:cs="Arial"/>
          <w:sz w:val="24"/>
          <w:szCs w:val="24"/>
        </w:rPr>
        <w:t>objection.</w:t>
      </w:r>
    </w:p>
    <w:p w14:paraId="337051CE" w14:textId="77777777" w:rsidR="00683B76" w:rsidRDefault="00683B76" w:rsidP="0077013F">
      <w:pPr>
        <w:spacing w:before="0"/>
        <w:ind w:left="720" w:hanging="720"/>
        <w:jc w:val="left"/>
        <w:rPr>
          <w:rFonts w:cs="Arial"/>
          <w:sz w:val="24"/>
        </w:rPr>
      </w:pPr>
    </w:p>
    <w:p w14:paraId="76FF0A9F" w14:textId="06971F2E" w:rsidR="00683B76" w:rsidRDefault="00683B76" w:rsidP="0077013F">
      <w:pPr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>Dated:</w:t>
      </w:r>
      <w:r w:rsidR="00C2405C">
        <w:rPr>
          <w:rFonts w:cs="Arial"/>
          <w:sz w:val="24"/>
        </w:rPr>
        <w:t xml:space="preserve"> </w:t>
      </w:r>
      <w:r w:rsidR="00E04A09">
        <w:rPr>
          <w:rFonts w:cs="Arial"/>
          <w:sz w:val="24"/>
        </w:rPr>
        <w:t>13</w:t>
      </w:r>
      <w:r w:rsidR="0024492C">
        <w:rPr>
          <w:rFonts w:cs="Arial"/>
          <w:sz w:val="24"/>
        </w:rPr>
        <w:t xml:space="preserve">th </w:t>
      </w:r>
      <w:r w:rsidR="00E04A09">
        <w:rPr>
          <w:rFonts w:cs="Arial"/>
          <w:sz w:val="24"/>
        </w:rPr>
        <w:t>August</w:t>
      </w:r>
      <w:r w:rsidR="0077013F">
        <w:rPr>
          <w:rFonts w:cs="Arial"/>
          <w:sz w:val="24"/>
        </w:rPr>
        <w:t xml:space="preserve"> </w:t>
      </w:r>
      <w:r w:rsidR="0024492C">
        <w:rPr>
          <w:rFonts w:cs="Arial"/>
          <w:sz w:val="24"/>
        </w:rPr>
        <w:t>202</w:t>
      </w:r>
      <w:r w:rsidR="0077013F">
        <w:rPr>
          <w:rFonts w:cs="Arial"/>
          <w:sz w:val="24"/>
        </w:rPr>
        <w:t>4</w:t>
      </w:r>
    </w:p>
    <w:p w14:paraId="0194E6A8" w14:textId="77777777" w:rsidR="00683B76" w:rsidRDefault="00004E74" w:rsidP="00004E74">
      <w:pPr>
        <w:spacing w:before="0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6D4267">
        <w:rPr>
          <w:rFonts w:cs="Arial"/>
          <w:sz w:val="24"/>
        </w:rPr>
        <w:t>L Scott</w:t>
      </w:r>
    </w:p>
    <w:p w14:paraId="4861619E" w14:textId="77777777" w:rsidR="000925F4" w:rsidRDefault="000925F4" w:rsidP="000925F4">
      <w:pPr>
        <w:spacing w:before="0"/>
        <w:ind w:left="4320"/>
        <w:jc w:val="left"/>
        <w:rPr>
          <w:sz w:val="24"/>
        </w:rPr>
      </w:pPr>
      <w:r>
        <w:rPr>
          <w:sz w:val="24"/>
        </w:rPr>
        <w:t xml:space="preserve">Service Manager Democratic Services </w:t>
      </w:r>
    </w:p>
    <w:p w14:paraId="5AEAD924" w14:textId="77777777" w:rsidR="000925F4" w:rsidRDefault="000925F4" w:rsidP="000925F4">
      <w:pPr>
        <w:pStyle w:val="BodyTextIndent"/>
        <w:ind w:left="5040"/>
      </w:pPr>
    </w:p>
    <w:p w14:paraId="7E993136" w14:textId="77777777" w:rsidR="00683B76" w:rsidRDefault="00683B76" w:rsidP="000925F4">
      <w:pPr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>Civic Centre</w:t>
      </w:r>
    </w:p>
    <w:p w14:paraId="5601DD7A" w14:textId="77777777" w:rsidR="00683B76" w:rsidRDefault="00683B76">
      <w:pPr>
        <w:spacing w:before="0"/>
        <w:rPr>
          <w:rFonts w:cs="Arial"/>
          <w:sz w:val="24"/>
        </w:rPr>
      </w:pPr>
      <w:smartTag w:uri="urn:schemas-microsoft-com:office:smarttags" w:element="place">
        <w:r>
          <w:rPr>
            <w:rFonts w:cs="Arial"/>
            <w:sz w:val="24"/>
          </w:rPr>
          <w:t>Newcastle upon Tyne</w:t>
        </w:r>
      </w:smartTag>
    </w:p>
    <w:p w14:paraId="209A6AB6" w14:textId="77777777" w:rsidR="00683B76" w:rsidRDefault="00683B76">
      <w:pPr>
        <w:spacing w:before="0"/>
        <w:rPr>
          <w:sz w:val="24"/>
        </w:rPr>
      </w:pPr>
      <w:r>
        <w:rPr>
          <w:rFonts w:cs="Arial"/>
          <w:sz w:val="24"/>
        </w:rPr>
        <w:t>NE</w:t>
      </w:r>
      <w:r w:rsidR="00004E74">
        <w:rPr>
          <w:rFonts w:cs="Arial"/>
          <w:sz w:val="24"/>
        </w:rPr>
        <w:t>1 8QH</w:t>
      </w:r>
    </w:p>
    <w:sectPr w:rsidR="00683B76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B485" w14:textId="77777777" w:rsidR="00D356C3" w:rsidRDefault="00D356C3">
      <w:r>
        <w:separator/>
      </w:r>
    </w:p>
  </w:endnote>
  <w:endnote w:type="continuationSeparator" w:id="0">
    <w:p w14:paraId="10CE914F" w14:textId="77777777" w:rsidR="00D356C3" w:rsidRDefault="00D3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9657" w14:textId="77777777" w:rsidR="00D356C3" w:rsidRDefault="00D356C3">
      <w:r>
        <w:separator/>
      </w:r>
    </w:p>
  </w:footnote>
  <w:footnote w:type="continuationSeparator" w:id="0">
    <w:p w14:paraId="47EA7A2F" w14:textId="77777777" w:rsidR="00D356C3" w:rsidRDefault="00D35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F5057"/>
    <w:multiLevelType w:val="hybridMultilevel"/>
    <w:tmpl w:val="C1E85676"/>
    <w:lvl w:ilvl="0" w:tplc="EFC267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37A01"/>
    <w:multiLevelType w:val="hybridMultilevel"/>
    <w:tmpl w:val="97341274"/>
    <w:lvl w:ilvl="0" w:tplc="CB7045E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BA0BF0"/>
    <w:multiLevelType w:val="hybridMultilevel"/>
    <w:tmpl w:val="6C543E94"/>
    <w:lvl w:ilvl="0" w:tplc="89F608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1559BC"/>
    <w:multiLevelType w:val="hybridMultilevel"/>
    <w:tmpl w:val="DEC48ACE"/>
    <w:lvl w:ilvl="0" w:tplc="CC102B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538676">
    <w:abstractNumId w:val="0"/>
  </w:num>
  <w:num w:numId="2" w16cid:durableId="1481578942">
    <w:abstractNumId w:val="1"/>
  </w:num>
  <w:num w:numId="3" w16cid:durableId="1157845546">
    <w:abstractNumId w:val="2"/>
  </w:num>
  <w:num w:numId="4" w16cid:durableId="173292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4E74"/>
    <w:rsid w:val="000052F2"/>
    <w:rsid w:val="000531B3"/>
    <w:rsid w:val="00076385"/>
    <w:rsid w:val="000925F4"/>
    <w:rsid w:val="001107DB"/>
    <w:rsid w:val="00113175"/>
    <w:rsid w:val="00182969"/>
    <w:rsid w:val="0024492C"/>
    <w:rsid w:val="002B0F2A"/>
    <w:rsid w:val="00322B79"/>
    <w:rsid w:val="0036650A"/>
    <w:rsid w:val="00394A20"/>
    <w:rsid w:val="003B76D9"/>
    <w:rsid w:val="004E4488"/>
    <w:rsid w:val="005301C7"/>
    <w:rsid w:val="005975F4"/>
    <w:rsid w:val="005C4570"/>
    <w:rsid w:val="005D4D15"/>
    <w:rsid w:val="006209C0"/>
    <w:rsid w:val="00650AD9"/>
    <w:rsid w:val="00683B76"/>
    <w:rsid w:val="006D4267"/>
    <w:rsid w:val="006F5926"/>
    <w:rsid w:val="00702498"/>
    <w:rsid w:val="0075365B"/>
    <w:rsid w:val="0077013F"/>
    <w:rsid w:val="007A4CB0"/>
    <w:rsid w:val="008050E1"/>
    <w:rsid w:val="0082219C"/>
    <w:rsid w:val="00876E67"/>
    <w:rsid w:val="008E0C96"/>
    <w:rsid w:val="00974A38"/>
    <w:rsid w:val="0099432D"/>
    <w:rsid w:val="00A07DB3"/>
    <w:rsid w:val="00A30CBB"/>
    <w:rsid w:val="00AD14BC"/>
    <w:rsid w:val="00AD3D99"/>
    <w:rsid w:val="00B1606D"/>
    <w:rsid w:val="00B16FFB"/>
    <w:rsid w:val="00B46B89"/>
    <w:rsid w:val="00B664F8"/>
    <w:rsid w:val="00B71249"/>
    <w:rsid w:val="00B96CCD"/>
    <w:rsid w:val="00C2405C"/>
    <w:rsid w:val="00C86C4B"/>
    <w:rsid w:val="00CF1D27"/>
    <w:rsid w:val="00CF2C94"/>
    <w:rsid w:val="00D0192F"/>
    <w:rsid w:val="00D356C3"/>
    <w:rsid w:val="00DC678D"/>
    <w:rsid w:val="00E04A09"/>
    <w:rsid w:val="00E06CEA"/>
    <w:rsid w:val="00EB003D"/>
    <w:rsid w:val="00EB627E"/>
    <w:rsid w:val="00EC386C"/>
    <w:rsid w:val="00FD26E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11E9C6"/>
  <w15:docId w15:val="{3BCEB834-48C8-486A-B2F2-389DBC4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C2405C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A30C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30CBB"/>
    <w:rPr>
      <w:rFonts w:ascii="Arial" w:hAnsi="Arial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7701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013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ffic.notice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2589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6</cp:revision>
  <cp:lastPrinted>2008-09-11T12:32:00Z</cp:lastPrinted>
  <dcterms:created xsi:type="dcterms:W3CDTF">2024-06-21T15:18:00Z</dcterms:created>
  <dcterms:modified xsi:type="dcterms:W3CDTF">2024-08-02T14:59:00Z</dcterms:modified>
</cp:coreProperties>
</file>